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28" w:rsidRDefault="004D23A5" w:rsidP="004D23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D23A5">
        <w:rPr>
          <w:rFonts w:ascii="Times New Roman" w:hAnsi="Times New Roman" w:cs="Times New Roman"/>
          <w:sz w:val="28"/>
          <w:szCs w:val="28"/>
          <w:lang w:val="ru-RU"/>
        </w:rPr>
        <w:t>Даниловичская</w:t>
      </w:r>
      <w:proofErr w:type="spellEnd"/>
      <w:r w:rsidRPr="004D23A5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школа»</w:t>
      </w: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Кроссворд «Безопасность на воде»</w:t>
      </w: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3A5" w:rsidRDefault="004D23A5" w:rsidP="004D23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5DE" w:rsidRDefault="004D23A5" w:rsidP="00CA05DE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CA05DE">
        <w:rPr>
          <w:rFonts w:ascii="Times New Roman" w:hAnsi="Times New Roman" w:cs="Times New Roman"/>
          <w:sz w:val="28"/>
          <w:szCs w:val="28"/>
          <w:lang w:val="ru-RU"/>
        </w:rPr>
        <w:t xml:space="preserve">Автор: </w:t>
      </w:r>
      <w:proofErr w:type="spellStart"/>
      <w:r w:rsidR="00CA05DE">
        <w:rPr>
          <w:rFonts w:ascii="Times New Roman" w:hAnsi="Times New Roman" w:cs="Times New Roman"/>
          <w:sz w:val="28"/>
          <w:szCs w:val="28"/>
          <w:lang w:val="ru-RU"/>
        </w:rPr>
        <w:t>Ельницкий</w:t>
      </w:r>
      <w:proofErr w:type="spellEnd"/>
      <w:r w:rsidR="00CA05DE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 Дмитриевич, 15 лет, учащийся 9 класса</w:t>
      </w:r>
    </w:p>
    <w:p w:rsidR="004D23A5" w:rsidRPr="00CA05DE" w:rsidRDefault="00CA05DE" w:rsidP="00CA05DE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Педагог: Абрамович Наталия Александровна, учитель английского языка</w:t>
      </w:r>
      <w:r w:rsidR="004D23A5" w:rsidRPr="00CA05D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57007" w:rsidRPr="00253D7D" w:rsidRDefault="004D23A5" w:rsidP="004D23A5">
      <w:pPr>
        <w:pStyle w:val="a5"/>
        <w:spacing w:after="0"/>
        <w:jc w:val="center"/>
        <w:rPr>
          <w:rFonts w:ascii="Redonda script One" w:hAnsi="Redonda script One" w:cs="Times New Roman"/>
          <w:b/>
          <w:color w:val="000066"/>
          <w:sz w:val="76"/>
          <w:szCs w:val="76"/>
          <w:lang w:val="ru-RU"/>
        </w:rPr>
      </w:pPr>
      <w:r w:rsidRPr="00253D7D">
        <w:rPr>
          <w:rFonts w:ascii="Redonda script One" w:hAnsi="Redonda script One" w:cs="Times New Roman"/>
          <w:b/>
          <w:color w:val="000066"/>
          <w:sz w:val="72"/>
          <w:szCs w:val="72"/>
          <w:lang w:val="ru-RU"/>
        </w:rPr>
        <w:lastRenderedPageBreak/>
        <w:t>Кроссворд «</w:t>
      </w:r>
      <w:r w:rsidR="00557007" w:rsidRPr="00253D7D">
        <w:rPr>
          <w:rFonts w:ascii="Redonda script One" w:hAnsi="Redonda script One" w:cs="Times New Roman"/>
          <w:b/>
          <w:color w:val="000066"/>
          <w:sz w:val="72"/>
          <w:szCs w:val="72"/>
          <w:lang w:val="ru-RU"/>
        </w:rPr>
        <w:t>Безопасность на воде</w:t>
      </w:r>
      <w:r w:rsidRPr="00253D7D">
        <w:rPr>
          <w:rFonts w:ascii="Redonda script One" w:hAnsi="Redonda script One" w:cs="Times New Roman"/>
          <w:b/>
          <w:color w:val="000066"/>
          <w:sz w:val="72"/>
          <w:szCs w:val="72"/>
          <w:lang w:val="ru-RU"/>
        </w:rPr>
        <w:t>»</w:t>
      </w:r>
    </w:p>
    <w:p w:rsidR="00557007" w:rsidRPr="004D23A5" w:rsidRDefault="00557007" w:rsidP="004D23A5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page" w:tblpX="691" w:tblpY="2521"/>
        <w:tblW w:w="10050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7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11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6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14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19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10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36</w:t>
            </w: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4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17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30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34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15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5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26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31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21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8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13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18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29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32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9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16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22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27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12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25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35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38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20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28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33</w:t>
            </w: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23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37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24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  <w:r w:rsidRPr="00F416F5">
              <w:rPr>
                <w:rFonts w:ascii="Redonda script One" w:hAnsi="Redonda script One" w:cs="Times New Roman"/>
                <w:color w:val="000066"/>
                <w:sz w:val="40"/>
                <w:szCs w:val="28"/>
                <w:vertAlign w:val="superscript"/>
              </w:rPr>
              <w:t>39</w:t>
            </w: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  <w:tr w:rsidR="004E2AAB" w:rsidRPr="00F416F5" w:rsidTr="004E2AAB">
        <w:trPr>
          <w:trHeight w:hRule="exact" w:val="434"/>
        </w:trPr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  <w:tc>
          <w:tcPr>
            <w:tcW w:w="402" w:type="dxa"/>
            <w:shd w:val="clear" w:color="auto" w:fill="BBBBBB"/>
            <w:vAlign w:val="center"/>
          </w:tcPr>
          <w:p w:rsidR="004E2AAB" w:rsidRPr="00F416F5" w:rsidRDefault="004E2AAB" w:rsidP="004E2AAB">
            <w:pPr>
              <w:pStyle w:val="a5"/>
              <w:spacing w:after="0"/>
              <w:jc w:val="center"/>
              <w:rPr>
                <w:rFonts w:ascii="Redonda script One" w:hAnsi="Redonda script One" w:cs="Times New Roman"/>
                <w:color w:val="000066"/>
                <w:sz w:val="40"/>
                <w:szCs w:val="28"/>
              </w:rPr>
            </w:pPr>
          </w:p>
        </w:tc>
      </w:tr>
    </w:tbl>
    <w:p w:rsidR="00F416F5" w:rsidRDefault="00A16E2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1F00F06A" wp14:editId="0213DE90">
            <wp:simplePos x="0" y="0"/>
            <wp:positionH relativeFrom="column">
              <wp:posOffset>-6048374</wp:posOffset>
            </wp:positionH>
            <wp:positionV relativeFrom="paragraph">
              <wp:posOffset>7049135</wp:posOffset>
            </wp:positionV>
            <wp:extent cx="2381954" cy="1686102"/>
            <wp:effectExtent l="38100" t="152400" r="75565" b="161925"/>
            <wp:wrapTight wrapText="bothSides">
              <wp:wrapPolygon edited="0">
                <wp:start x="18914" y="-339"/>
                <wp:lineTo x="2128" y="-3493"/>
                <wp:lineTo x="1708" y="367"/>
                <wp:lineTo x="684" y="144"/>
                <wp:lineTo x="-314" y="15731"/>
                <wp:lineTo x="-209" y="17976"/>
                <wp:lineTo x="815" y="21409"/>
                <wp:lineTo x="2523" y="21780"/>
                <wp:lineTo x="2746" y="21335"/>
                <wp:lineTo x="7632" y="21409"/>
                <wp:lineTo x="7803" y="21446"/>
                <wp:lineTo x="20687" y="20295"/>
                <wp:lineTo x="21620" y="16547"/>
                <wp:lineTo x="21186" y="12501"/>
                <wp:lineTo x="20556" y="8660"/>
                <wp:lineTo x="20411" y="8382"/>
                <wp:lineTo x="20687" y="7454"/>
                <wp:lineTo x="20149" y="4374"/>
                <wp:lineTo x="20385" y="2203"/>
                <wp:lineTo x="20109" y="-80"/>
                <wp:lineTo x="18914" y="-339"/>
              </wp:wrapPolygon>
            </wp:wrapTight>
            <wp:docPr id="5" name="Рисунок 5" descr="Swimmer illustration, Lodi PHB Polisportiva Bergamasca ONLUS FIN Mecenate  Swimming Pool D. Samuel, swimming, blue, text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wimmer illustration, Lodi PHB Polisportiva Bergamasca ONLUS FIN Mecenate  Swimming Pool D. Samuel, swimming, blue, text png | PNGEg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5" t="12223" r="1757" b="4536"/>
                    <a:stretch/>
                  </pic:blipFill>
                  <pic:spPr bwMode="auto">
                    <a:xfrm rot="21075345">
                      <a:off x="0" y="0"/>
                      <a:ext cx="2381954" cy="1686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6220DF37" wp14:editId="22203486">
            <wp:simplePos x="0" y="0"/>
            <wp:positionH relativeFrom="column">
              <wp:posOffset>-6381750</wp:posOffset>
            </wp:positionH>
            <wp:positionV relativeFrom="paragraph">
              <wp:posOffset>7215505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6" name="Рисунок 16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488BAF9A" wp14:editId="31DC8641">
            <wp:simplePos x="0" y="0"/>
            <wp:positionH relativeFrom="column">
              <wp:posOffset>47625</wp:posOffset>
            </wp:positionH>
            <wp:positionV relativeFrom="paragraph">
              <wp:posOffset>5209540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5" name="Рисунок 15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7417473F" wp14:editId="3C1541B6">
            <wp:simplePos x="0" y="0"/>
            <wp:positionH relativeFrom="column">
              <wp:posOffset>76200</wp:posOffset>
            </wp:positionH>
            <wp:positionV relativeFrom="paragraph">
              <wp:posOffset>3472180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4" name="Рисунок 14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1686A67B" wp14:editId="46AD7B79">
            <wp:simplePos x="0" y="0"/>
            <wp:positionH relativeFrom="column">
              <wp:posOffset>47625</wp:posOffset>
            </wp:positionH>
            <wp:positionV relativeFrom="paragraph">
              <wp:posOffset>1990090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3" name="Рисунок 13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866B30B" wp14:editId="66EF578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2" name="Рисунок 12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6FEC306" wp14:editId="768C67E3">
            <wp:simplePos x="0" y="0"/>
            <wp:positionH relativeFrom="column">
              <wp:posOffset>-3209925</wp:posOffset>
            </wp:positionH>
            <wp:positionV relativeFrom="paragraph">
              <wp:posOffset>7205980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0" name="Рисунок 10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37A5DD7" wp14:editId="086EA3A7">
            <wp:simplePos x="0" y="0"/>
            <wp:positionH relativeFrom="column">
              <wp:posOffset>-1440815</wp:posOffset>
            </wp:positionH>
            <wp:positionV relativeFrom="paragraph">
              <wp:posOffset>8310880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11" name="Рисунок 11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1788E708" wp14:editId="7A13DB92">
            <wp:simplePos x="0" y="0"/>
            <wp:positionH relativeFrom="column">
              <wp:posOffset>27940</wp:posOffset>
            </wp:positionH>
            <wp:positionV relativeFrom="paragraph">
              <wp:posOffset>6986905</wp:posOffset>
            </wp:positionV>
            <wp:extent cx="323850" cy="477520"/>
            <wp:effectExtent l="0" t="0" r="0" b="0"/>
            <wp:wrapTight wrapText="bothSides">
              <wp:wrapPolygon edited="0">
                <wp:start x="6353" y="0"/>
                <wp:lineTo x="0" y="12064"/>
                <wp:lineTo x="0" y="17234"/>
                <wp:lineTo x="3812" y="20681"/>
                <wp:lineTo x="15247" y="20681"/>
                <wp:lineTo x="16518" y="20681"/>
                <wp:lineTo x="20329" y="16372"/>
                <wp:lineTo x="20329" y="13787"/>
                <wp:lineTo x="19059" y="10340"/>
                <wp:lineTo x="12706" y="0"/>
                <wp:lineTo x="6353" y="0"/>
              </wp:wrapPolygon>
            </wp:wrapTight>
            <wp:docPr id="9" name="Рисунок 9" descr="голубая капля воды PNG , синий клипарт, Капля, капли PNG картинки и пнг PSD  рисунок для бесплатной загрузки | Blue water, Milk splash, Water dro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лубая капля воды PNG , синий клипарт, Капля, капли PNG картинки и пнг PSD  рисунок для бесплатной загрузки | Blue water, Milk splash, Water drop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7806" r="20886" b="10127"/>
                    <a:stretch/>
                  </pic:blipFill>
                  <pic:spPr bwMode="auto">
                    <a:xfrm>
                      <a:off x="0" y="0"/>
                      <a:ext cx="323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F5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16E28" w:rsidRDefault="00A16E28" w:rsidP="004D23A5">
      <w:pPr>
        <w:spacing w:after="0"/>
        <w:jc w:val="center"/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7729CE7" wp14:editId="62FA3DAE">
                <wp:extent cx="304800" cy="304800"/>
                <wp:effectExtent l="0" t="0" r="0" b="0"/>
                <wp:docPr id="8" name="Прямоугольник 8" descr="⬇ Скачать картинки Капля воды иконка, стоковые фото Капля воды иконка в  хорошем качестве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5BE53" id="Прямоугольник 8" o:spid="_x0000_s1026" alt="⬇ Скачать картинки Капля воды иконка, стоковые фото Капля воды иконка в  хорошем качестве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VzcV1UDAACF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  <w:t>Вопросы к к</w:t>
      </w:r>
      <w:r w:rsidR="004D23A5" w:rsidRPr="00F416F5"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  <w:t>россворд</w:t>
      </w:r>
      <w:r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  <w:t>у</w:t>
      </w:r>
    </w:p>
    <w:p w:rsidR="004D23A5" w:rsidRPr="00F416F5" w:rsidRDefault="004D23A5" w:rsidP="004D23A5">
      <w:pPr>
        <w:spacing w:after="0"/>
        <w:jc w:val="center"/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</w:pPr>
      <w:r w:rsidRPr="00F416F5"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  <w:t xml:space="preserve"> «Безопасность на воде»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1. Спасательная лодка.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3. Профессионал, который помогает в критической ситуации на берегу водоёма.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4. Поток воды на реке.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5. Резкое сокращение мышц во время плавания.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7. Зыбкое болотистое место.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8. Маленький корабль.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12. С помощью чего подают на воде сигнал?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14. Что бросают в воду утопающим?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16. С моря дул свежий ...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17. Нельзя подавать ложный …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18. Общество спасения на водах.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19. Спасательное снаряжение.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20. Место оказания оперативной медицинской помощи.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gramStart"/>
      <w:r w:rsidRPr="004D23A5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proofErr w:type="gramEnd"/>
      <w:r w:rsidRPr="004D23A5">
        <w:rPr>
          <w:rFonts w:ascii="Times New Roman" w:hAnsi="Times New Roman" w:cs="Times New Roman"/>
          <w:sz w:val="28"/>
          <w:szCs w:val="28"/>
          <w:lang w:val="ru-RU"/>
        </w:rPr>
        <w:t xml:space="preserve"> исследующий дно водоёма.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24. Отец или мать.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25. Возмущённое состояние моря, во время него происходит кораблекрушение.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26. У реки их два.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27. Разлив реки при таянии снега.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30. Топкое место со стоячей водой.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32. Бывает для сердца при оказании первой помощи.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35. Глыба твёрдой воды.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37. Место на реке, где вращается вода по кругу.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39. Судно с двумя корпусами.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2. Место, где учатся плавать.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6. Во время шторма их много.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9. Покрытие пляжа.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10. Лучшее время года для купания.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11. Комплект вещей для специальной деятельности.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13. Тот, кто ловит рыбу.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15. Место для швартовки лодки.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21. Место скопления или хранения стоячей воды.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22. Вдавшийся в берег речной залив.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28. Растаявшее место на поверхности льда.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29. Приспособление для подводного плавания.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31. Когда нет ветра на воде.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33. Какой сигнал подают при несчастном случае на воде.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34. Средство передвижения по воде.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36. Оказать первую …</w:t>
      </w:r>
    </w:p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23A5">
        <w:rPr>
          <w:rFonts w:ascii="Times New Roman" w:hAnsi="Times New Roman" w:cs="Times New Roman"/>
          <w:sz w:val="28"/>
          <w:szCs w:val="28"/>
          <w:lang w:val="ru-RU"/>
        </w:rPr>
        <w:t>38. Синоним слова приятель.</w:t>
      </w:r>
    </w:p>
    <w:p w:rsidR="00A16E28" w:rsidRDefault="00A16E28" w:rsidP="004D23A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E28" w:rsidRDefault="00A16E28" w:rsidP="00A16E28">
      <w:pPr>
        <w:spacing w:after="0"/>
        <w:jc w:val="center"/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</w:pPr>
      <w:r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  <w:lastRenderedPageBreak/>
        <w:t xml:space="preserve">Ответы к кроссворду </w:t>
      </w:r>
    </w:p>
    <w:p w:rsidR="00A16E28" w:rsidRPr="00F416F5" w:rsidRDefault="00A16E28" w:rsidP="00A16E28">
      <w:pPr>
        <w:spacing w:after="0"/>
        <w:jc w:val="center"/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</w:pPr>
      <w:r w:rsidRPr="00F416F5"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  <w:t>«Безопасность на воде»</w:t>
      </w:r>
    </w:p>
    <w:p w:rsidR="00A84817" w:rsidRPr="00A16E28" w:rsidRDefault="00A84817" w:rsidP="00A16E28">
      <w:pPr>
        <w:spacing w:after="0"/>
        <w:jc w:val="center"/>
        <w:rPr>
          <w:rFonts w:ascii="Redonda script One" w:hAnsi="Redonda script One" w:cs="Times New Roman"/>
          <w:b/>
          <w:color w:val="0F243E" w:themeColor="text2" w:themeShade="80"/>
          <w:sz w:val="52"/>
          <w:szCs w:val="28"/>
          <w:lang w:val="ru-RU"/>
        </w:rPr>
      </w:pPr>
    </w:p>
    <w:tbl>
      <w:tblPr>
        <w:tblpPr w:leftFromText="180" w:rightFromText="180" w:vertAnchor="page" w:horzAnchor="margin" w:tblpY="2626"/>
        <w:tblW w:w="0" w:type="auto"/>
        <w:tblLook w:val="0400" w:firstRow="0" w:lastRow="0" w:firstColumn="0" w:lastColumn="0" w:noHBand="0" w:noVBand="1"/>
      </w:tblPr>
      <w:tblGrid>
        <w:gridCol w:w="3216"/>
        <w:gridCol w:w="2833"/>
      </w:tblGrid>
      <w:tr w:rsidR="00A16E28" w:rsidRPr="00A16E28" w:rsidTr="00A16E28">
        <w:tc>
          <w:tcPr>
            <w:tcW w:w="0" w:type="auto"/>
          </w:tcPr>
          <w:p w:rsidR="00A16E28" w:rsidRPr="00A16E28" w:rsidRDefault="00A16E28" w:rsidP="00A16E28">
            <w:pPr>
              <w:pStyle w:val="a5"/>
              <w:spacing w:after="0"/>
              <w:rPr>
                <w:rFonts w:ascii="Redonda script One" w:hAnsi="Redonda script One" w:cs="Times New Roman"/>
                <w:b/>
                <w:color w:val="0F243E" w:themeColor="text2" w:themeShade="80"/>
                <w:sz w:val="52"/>
                <w:szCs w:val="28"/>
                <w:lang w:val="ru-RU"/>
              </w:rPr>
            </w:pPr>
            <w:r>
              <w:rPr>
                <w:rFonts w:ascii="Redonda script One" w:hAnsi="Redonda script One" w:cs="Times New Roman"/>
                <w:b/>
                <w:color w:val="0F243E" w:themeColor="text2" w:themeShade="80"/>
                <w:sz w:val="52"/>
                <w:szCs w:val="28"/>
                <w:lang w:val="ru-RU"/>
              </w:rPr>
              <w:t>п</w:t>
            </w:r>
            <w:r w:rsidRPr="00A16E28">
              <w:rPr>
                <w:rFonts w:ascii="Redonda script One" w:hAnsi="Redonda script One" w:cs="Times New Roman"/>
                <w:b/>
                <w:color w:val="0F243E" w:themeColor="text2" w:themeShade="80"/>
                <w:sz w:val="52"/>
                <w:szCs w:val="28"/>
                <w:lang w:val="ru-RU"/>
              </w:rPr>
              <w:t>о горизонтали:</w:t>
            </w:r>
          </w:p>
        </w:tc>
        <w:tc>
          <w:tcPr>
            <w:tcW w:w="0" w:type="auto"/>
          </w:tcPr>
          <w:p w:rsidR="00A16E28" w:rsidRPr="00A16E28" w:rsidRDefault="00A16E28" w:rsidP="00A16E28">
            <w:pPr>
              <w:pStyle w:val="a5"/>
              <w:spacing w:after="0"/>
              <w:rPr>
                <w:rFonts w:ascii="Redonda script One" w:hAnsi="Redonda script One" w:cs="Times New Roman"/>
                <w:b/>
                <w:color w:val="0F243E" w:themeColor="text2" w:themeShade="80"/>
                <w:sz w:val="52"/>
                <w:szCs w:val="28"/>
                <w:lang w:val="ru-RU"/>
              </w:rPr>
            </w:pPr>
            <w:r>
              <w:rPr>
                <w:rFonts w:ascii="Redonda script One" w:hAnsi="Redonda script One" w:cs="Times New Roman"/>
                <w:b/>
                <w:color w:val="0F243E" w:themeColor="text2" w:themeShade="80"/>
                <w:sz w:val="52"/>
                <w:szCs w:val="28"/>
                <w:lang w:val="ru-RU"/>
              </w:rPr>
              <w:t>п</w:t>
            </w:r>
            <w:r w:rsidRPr="00A16E28">
              <w:rPr>
                <w:rFonts w:ascii="Redonda script One" w:hAnsi="Redonda script One" w:cs="Times New Roman"/>
                <w:b/>
                <w:color w:val="0F243E" w:themeColor="text2" w:themeShade="80"/>
                <w:sz w:val="52"/>
                <w:szCs w:val="28"/>
                <w:lang w:val="ru-RU"/>
              </w:rPr>
              <w:t>о вертикали:</w:t>
            </w:r>
          </w:p>
        </w:tc>
      </w:tr>
      <w:tr w:rsidR="00A16E28" w:rsidRPr="004D23A5" w:rsidTr="00A16E28">
        <w:tc>
          <w:tcPr>
            <w:tcW w:w="0" w:type="auto"/>
          </w:tcPr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шлюпка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спасатель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течение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судороги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трясина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катер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свисток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 круг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бриз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 сигнал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18. </w:t>
            </w:r>
            <w:proofErr w:type="spellStart"/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освод</w:t>
            </w:r>
            <w:proofErr w:type="spellEnd"/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жилет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медпункт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 водолаз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 родитель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 шторм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 берег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 половодье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 болото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32. массаж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 льдина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37. водоворот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39. катамаран</w:t>
            </w:r>
          </w:p>
        </w:tc>
        <w:tc>
          <w:tcPr>
            <w:tcW w:w="0" w:type="auto"/>
          </w:tcPr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бассейн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волна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песок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лето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снаряжение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рыбак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пирс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 водоём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 затон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 полынья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 акваланг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 гладь</w:t>
            </w:r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Pr="004D23A5"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  <w:proofErr w:type="spellEnd"/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proofErr w:type="spellStart"/>
            <w:r w:rsidRPr="004D23A5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  <w:proofErr w:type="spellEnd"/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proofErr w:type="spellStart"/>
            <w:r w:rsidRPr="004D23A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</w:p>
          <w:p w:rsidR="00A16E28" w:rsidRPr="004D23A5" w:rsidRDefault="00A16E28" w:rsidP="00A16E2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3A5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proofErr w:type="spellStart"/>
            <w:r w:rsidRPr="004D23A5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spellEnd"/>
          </w:p>
        </w:tc>
      </w:tr>
    </w:tbl>
    <w:p w:rsidR="004D23A5" w:rsidRPr="004D23A5" w:rsidRDefault="004D23A5" w:rsidP="004D23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D23A5" w:rsidRPr="004D23A5" w:rsidSect="00A16E28">
      <w:pgSz w:w="11906" w:h="16838"/>
      <w:pgMar w:top="709" w:right="42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edonda script One"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57DE"/>
    <w:rsid w:val="00253D7D"/>
    <w:rsid w:val="004D23A5"/>
    <w:rsid w:val="004E29B3"/>
    <w:rsid w:val="004E2AAB"/>
    <w:rsid w:val="00557007"/>
    <w:rsid w:val="00590D07"/>
    <w:rsid w:val="006A58AC"/>
    <w:rsid w:val="00774397"/>
    <w:rsid w:val="00784D58"/>
    <w:rsid w:val="008D6863"/>
    <w:rsid w:val="009A4AB1"/>
    <w:rsid w:val="00A16E28"/>
    <w:rsid w:val="00A84817"/>
    <w:rsid w:val="00B86B75"/>
    <w:rsid w:val="00BC48D5"/>
    <w:rsid w:val="00C36279"/>
    <w:rsid w:val="00CA05DE"/>
    <w:rsid w:val="00D14DA9"/>
    <w:rsid w:val="00E315A3"/>
    <w:rsid w:val="00E5303F"/>
    <w:rsid w:val="00F41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2470"/>
  <w15:docId w15:val="{605E82BF-7C4D-4A6B-BA92-78436031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9821-90D0-4F73-8007-DD8E086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Dzianis Abramovich</dc:creator>
  <cp:lastModifiedBy>Александр</cp:lastModifiedBy>
  <cp:revision>6</cp:revision>
  <dcterms:created xsi:type="dcterms:W3CDTF">2022-12-23T06:36:00Z</dcterms:created>
  <dcterms:modified xsi:type="dcterms:W3CDTF">2023-01-12T05:45:00Z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2022-12-22T22:52:11Z</dcterms:created>
  <dcterms:modified xmlns:xsi="http://www.w3.org/2001/XMLSchema-instance" xmlns:dcterms="http://purl.org/dc/terms/" xsi:type="dcterms:W3CDTF">2022-12-22T22:52:11Z</dcterms:modified>
</ns0:coreProperties>
</file>